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7C" w:rsidRDefault="0056357F" w:rsidP="00921EF3">
      <w:pPr>
        <w:tabs>
          <w:tab w:val="left" w:pos="3195"/>
        </w:tabs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0</wp:posOffset>
            </wp:positionV>
            <wp:extent cx="914400" cy="745490"/>
            <wp:effectExtent l="0" t="0" r="0" b="0"/>
            <wp:wrapSquare wrapText="bothSides"/>
            <wp:docPr id="1" name="Immagine 1" descr="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EF3">
        <w:tab/>
      </w:r>
    </w:p>
    <w:p w:rsidR="00921EF3" w:rsidRDefault="00921EF3"/>
    <w:p w:rsidR="00921EF3" w:rsidRDefault="00921EF3"/>
    <w:p w:rsidR="00921EF3" w:rsidRDefault="00921EF3" w:rsidP="00921EF3">
      <w:pPr>
        <w:jc w:val="center"/>
        <w:rPr>
          <w:rFonts w:ascii="Arial" w:hAnsi="Arial" w:cs="Arial"/>
        </w:rPr>
      </w:pPr>
      <w:r>
        <w:tab/>
      </w:r>
    </w:p>
    <w:p w:rsidR="00921EF3" w:rsidRDefault="00921EF3" w:rsidP="00921EF3">
      <w:pPr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Comunicato stampa</w:t>
      </w:r>
    </w:p>
    <w:p w:rsidR="00921EF3" w:rsidRDefault="00921EF3" w:rsidP="00921EF3">
      <w:pPr>
        <w:tabs>
          <w:tab w:val="left" w:pos="3945"/>
        </w:tabs>
      </w:pPr>
    </w:p>
    <w:p w:rsidR="008E38E1" w:rsidRDefault="00921EF3" w:rsidP="00921EF3">
      <w:pPr>
        <w:spacing w:line="360" w:lineRule="auto"/>
        <w:jc w:val="center"/>
        <w:rPr>
          <w:rFonts w:ascii="Arial" w:hAnsi="Arial" w:cs="Arial"/>
          <w:b/>
          <w:iCs/>
          <w:color w:val="000000"/>
          <w:sz w:val="26"/>
          <w:szCs w:val="26"/>
        </w:rPr>
      </w:pPr>
      <w:r>
        <w:rPr>
          <w:rFonts w:ascii="Arial" w:hAnsi="Arial" w:cs="Arial"/>
          <w:b/>
          <w:iCs/>
          <w:color w:val="000000"/>
          <w:sz w:val="26"/>
          <w:szCs w:val="26"/>
        </w:rPr>
        <w:t xml:space="preserve">CORDOGLIO PER LA SCOMPARSA DI </w:t>
      </w:r>
      <w:r w:rsidR="0056357F">
        <w:rPr>
          <w:rFonts w:ascii="Arial" w:hAnsi="Arial" w:cs="Arial"/>
          <w:b/>
          <w:iCs/>
          <w:color w:val="000000"/>
          <w:sz w:val="26"/>
          <w:szCs w:val="26"/>
        </w:rPr>
        <w:t>CARLO</w:t>
      </w:r>
      <w:r>
        <w:rPr>
          <w:rFonts w:ascii="Arial" w:hAnsi="Arial" w:cs="Arial"/>
          <w:b/>
          <w:iCs/>
          <w:color w:val="000000"/>
          <w:sz w:val="26"/>
          <w:szCs w:val="26"/>
        </w:rPr>
        <w:t xml:space="preserve"> DE ALBERTIS, </w:t>
      </w:r>
    </w:p>
    <w:p w:rsidR="00921EF3" w:rsidRPr="00AE294E" w:rsidRDefault="00921EF3" w:rsidP="00921EF3">
      <w:pPr>
        <w:spacing w:line="360" w:lineRule="auto"/>
        <w:jc w:val="center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Cs/>
          <w:color w:val="000000"/>
          <w:sz w:val="26"/>
          <w:szCs w:val="26"/>
        </w:rPr>
        <w:t>PRESIDENTE DELLA</w:t>
      </w:r>
      <w:r w:rsidR="00127A9E">
        <w:rPr>
          <w:rFonts w:ascii="Arial" w:hAnsi="Arial" w:cs="Arial"/>
          <w:b/>
          <w:i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iCs/>
          <w:color w:val="000000"/>
          <w:sz w:val="26"/>
          <w:szCs w:val="26"/>
        </w:rPr>
        <w:t>TRIENNALE DI MILANO</w:t>
      </w:r>
    </w:p>
    <w:p w:rsidR="008E38E1" w:rsidRDefault="008E38E1"/>
    <w:p w:rsidR="00920D55" w:rsidRDefault="00920D55" w:rsidP="008E38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Gli </w:t>
      </w:r>
      <w:r w:rsidR="00301C70">
        <w:rPr>
          <w:rFonts w:ascii="Arial" w:hAnsi="Arial" w:cs="Arial"/>
        </w:rPr>
        <w:t>Organi e il Consiglio D</w:t>
      </w:r>
      <w:r>
        <w:rPr>
          <w:rFonts w:ascii="Arial" w:hAnsi="Arial" w:cs="Arial"/>
        </w:rPr>
        <w:t>irettivo di Federculture partecipa</w:t>
      </w:r>
      <w:r w:rsidR="00301C7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con cordoglio al lutto per la scomparsa </w:t>
      </w:r>
      <w:r w:rsidR="003A1A58">
        <w:rPr>
          <w:rFonts w:ascii="Arial" w:hAnsi="Arial" w:cs="Arial"/>
        </w:rPr>
        <w:t xml:space="preserve">dell’ing. </w:t>
      </w:r>
      <w:r w:rsidR="00501C1C">
        <w:rPr>
          <w:rFonts w:ascii="Arial" w:hAnsi="Arial" w:cs="Arial"/>
        </w:rPr>
        <w:t>Carlo</w:t>
      </w:r>
      <w:bookmarkStart w:id="0" w:name="_GoBack"/>
      <w:bookmarkEnd w:id="0"/>
      <w:r w:rsidR="003A1A58">
        <w:rPr>
          <w:rFonts w:ascii="Arial" w:hAnsi="Arial" w:cs="Arial"/>
        </w:rPr>
        <w:t xml:space="preserve"> De </w:t>
      </w:r>
      <w:proofErr w:type="spellStart"/>
      <w:r w:rsidR="003A1A58">
        <w:rPr>
          <w:rFonts w:ascii="Arial" w:hAnsi="Arial" w:cs="Arial"/>
        </w:rPr>
        <w:t>Albertis</w:t>
      </w:r>
      <w:proofErr w:type="spellEnd"/>
      <w:r w:rsidR="003A1A58">
        <w:rPr>
          <w:rFonts w:ascii="Arial" w:hAnsi="Arial" w:cs="Arial"/>
        </w:rPr>
        <w:t>, P</w:t>
      </w:r>
      <w:r w:rsidR="00BC3576">
        <w:rPr>
          <w:rFonts w:ascii="Arial" w:hAnsi="Arial" w:cs="Arial"/>
        </w:rPr>
        <w:t>residente de</w:t>
      </w:r>
      <w:r w:rsidR="003A1A58">
        <w:rPr>
          <w:rFonts w:ascii="Arial" w:hAnsi="Arial" w:cs="Arial"/>
        </w:rPr>
        <w:t xml:space="preserve"> La</w:t>
      </w:r>
      <w:r w:rsidR="00BC3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Triennale di Milano.</w:t>
      </w:r>
    </w:p>
    <w:p w:rsidR="00921EF3" w:rsidRDefault="00920D55" w:rsidP="008E38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Protagonista della vita </w:t>
      </w:r>
      <w:r w:rsidR="00301C70">
        <w:rPr>
          <w:rFonts w:ascii="Arial" w:hAnsi="Arial" w:cs="Arial"/>
        </w:rPr>
        <w:t>imprenditoriale</w:t>
      </w:r>
      <w:r>
        <w:rPr>
          <w:rFonts w:ascii="Arial" w:hAnsi="Arial" w:cs="Arial"/>
        </w:rPr>
        <w:t xml:space="preserve"> milanese</w:t>
      </w:r>
      <w:r w:rsidR="003A1A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A1A58">
        <w:rPr>
          <w:rFonts w:ascii="Arial" w:hAnsi="Arial" w:cs="Arial"/>
        </w:rPr>
        <w:t>nella sua qualità di Presidente de La</w:t>
      </w:r>
      <w:r w:rsidR="00301C70">
        <w:rPr>
          <w:rFonts w:ascii="Arial" w:hAnsi="Arial" w:cs="Arial"/>
        </w:rPr>
        <w:t xml:space="preserve"> Triennale </w:t>
      </w:r>
      <w:r>
        <w:rPr>
          <w:rFonts w:ascii="Arial" w:hAnsi="Arial" w:cs="Arial"/>
        </w:rPr>
        <w:t xml:space="preserve">ha dato </w:t>
      </w:r>
      <w:r w:rsidR="00BC3576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 xml:space="preserve">grande contributo anche </w:t>
      </w:r>
      <w:r w:rsidR="00301C70">
        <w:rPr>
          <w:rFonts w:ascii="Arial" w:hAnsi="Arial" w:cs="Arial"/>
        </w:rPr>
        <w:t>su temi so</w:t>
      </w:r>
      <w:r w:rsidR="003A1A58">
        <w:rPr>
          <w:rFonts w:ascii="Arial" w:hAnsi="Arial" w:cs="Arial"/>
        </w:rPr>
        <w:t>ciali</w:t>
      </w:r>
      <w:r w:rsidR="00301C70">
        <w:rPr>
          <w:rFonts w:ascii="Arial" w:hAnsi="Arial" w:cs="Arial"/>
        </w:rPr>
        <w:t xml:space="preserve"> legati alla cultura</w:t>
      </w:r>
      <w:r w:rsidR="003A1A58">
        <w:rPr>
          <w:rFonts w:ascii="Arial" w:hAnsi="Arial" w:cs="Arial"/>
        </w:rPr>
        <w:t xml:space="preserve"> e alle industrie creative</w:t>
      </w:r>
      <w:r w:rsidR="00301C70">
        <w:rPr>
          <w:rFonts w:ascii="Arial" w:hAnsi="Arial" w:cs="Arial"/>
        </w:rPr>
        <w:t xml:space="preserve">, </w:t>
      </w:r>
      <w:r w:rsidR="003A1A58">
        <w:rPr>
          <w:rFonts w:ascii="Arial" w:hAnsi="Arial" w:cs="Arial"/>
        </w:rPr>
        <w:t xml:space="preserve">dando forte impulso al rilancio culturale della Fondazione impegnata su </w:t>
      </w:r>
      <w:r w:rsidR="00301C70">
        <w:rPr>
          <w:rFonts w:ascii="Arial" w:hAnsi="Arial" w:cs="Arial"/>
        </w:rPr>
        <w:t>architettura e design.</w:t>
      </w:r>
    </w:p>
    <w:p w:rsidR="008E38E1" w:rsidRDefault="008E38E1">
      <w:pPr>
        <w:rPr>
          <w:rFonts w:ascii="Arial" w:hAnsi="Arial" w:cs="Arial"/>
        </w:rPr>
      </w:pPr>
    </w:p>
    <w:p w:rsidR="008E38E1" w:rsidRDefault="008E38E1">
      <w:r>
        <w:rPr>
          <w:rFonts w:ascii="Arial" w:hAnsi="Arial" w:cs="Arial"/>
        </w:rPr>
        <w:t>Roma, 5 dicembre 2016</w:t>
      </w:r>
    </w:p>
    <w:p w:rsidR="00755076" w:rsidRDefault="00755076" w:rsidP="00C16BC3">
      <w:pPr>
        <w:tabs>
          <w:tab w:val="left" w:pos="1515"/>
        </w:tabs>
      </w:pPr>
    </w:p>
    <w:p w:rsidR="009D5F40" w:rsidRDefault="009D5F40" w:rsidP="00755076">
      <w:pPr>
        <w:tabs>
          <w:tab w:val="left" w:pos="2640"/>
        </w:tabs>
      </w:pPr>
    </w:p>
    <w:p w:rsidR="009D5F40" w:rsidRPr="009D5F40" w:rsidRDefault="009D5F40" w:rsidP="009D5F40"/>
    <w:p w:rsidR="009D5F40" w:rsidRPr="009D5F40" w:rsidRDefault="009D5F40" w:rsidP="009D5F40"/>
    <w:p w:rsidR="009D5F40" w:rsidRPr="009D5F40" w:rsidRDefault="009D5F40" w:rsidP="009D5F40"/>
    <w:p w:rsidR="009D5F40" w:rsidRPr="009D5F40" w:rsidRDefault="009D5F40" w:rsidP="009D5F40"/>
    <w:p w:rsidR="009D5F40" w:rsidRPr="009D5F40" w:rsidRDefault="009D5F40" w:rsidP="009D5F40"/>
    <w:p w:rsidR="009D5F40" w:rsidRPr="009D5F40" w:rsidRDefault="009D5F40" w:rsidP="009D5F40"/>
    <w:p w:rsidR="009D5F40" w:rsidRPr="009D5F40" w:rsidRDefault="009D5F40" w:rsidP="009D5F40"/>
    <w:p w:rsidR="009D5F40" w:rsidRDefault="009D5F40" w:rsidP="009D5F4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D5F40" w:rsidRDefault="009D5F40" w:rsidP="009D5F40">
      <w:pPr>
        <w:pBdr>
          <w:top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Ufficio Stampa Federculture: Flavia Camaleonte tel. +39 06 32 69 7521, </w:t>
      </w:r>
      <w:proofErr w:type="spellStart"/>
      <w:r>
        <w:rPr>
          <w:rFonts w:ascii="Arial" w:hAnsi="Arial" w:cs="Arial"/>
          <w:sz w:val="18"/>
          <w:szCs w:val="18"/>
        </w:rPr>
        <w:t>mob</w:t>
      </w:r>
      <w:proofErr w:type="spellEnd"/>
      <w:r>
        <w:rPr>
          <w:rFonts w:ascii="Arial" w:hAnsi="Arial" w:cs="Arial"/>
          <w:sz w:val="18"/>
          <w:szCs w:val="18"/>
        </w:rPr>
        <w:t xml:space="preserve">. 331 9594871, </w:t>
      </w:r>
      <w:hyperlink r:id="rId5" w:history="1">
        <w:r>
          <w:rPr>
            <w:rStyle w:val="Collegamentoipertestuale"/>
            <w:rFonts w:ascii="Arial" w:hAnsi="Arial" w:cs="Arial"/>
          </w:rPr>
          <w:t>stampa@federculture.it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9D5F40" w:rsidRDefault="009D5F40" w:rsidP="009D5F40">
      <w:pPr>
        <w:jc w:val="both"/>
        <w:rPr>
          <w:rFonts w:ascii="Arial" w:hAnsi="Arial" w:cs="Arial"/>
          <w:color w:val="000000"/>
        </w:rPr>
      </w:pPr>
    </w:p>
    <w:p w:rsidR="009D5F40" w:rsidRDefault="009D5F40" w:rsidP="009D5F40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 xml:space="preserve">Federculture è </w:t>
      </w:r>
      <w:smartTag w:uri="urn:schemas-microsoft-com:office:smarttags" w:element="PersonName">
        <w:smartTagPr>
          <w:attr w:name="ProductID" w:val="la Federazione"/>
        </w:smartTagPr>
        <w:r>
          <w:rPr>
            <w:rFonts w:ascii="Arial" w:hAnsi="Arial" w:cs="Arial"/>
            <w:color w:val="000000"/>
            <w:sz w:val="17"/>
            <w:szCs w:val="17"/>
          </w:rPr>
          <w:t>la Federazione</w:t>
        </w:r>
      </w:smartTag>
      <w:r>
        <w:rPr>
          <w:rFonts w:ascii="Arial" w:hAnsi="Arial" w:cs="Arial"/>
          <w:color w:val="000000"/>
          <w:sz w:val="17"/>
          <w:szCs w:val="17"/>
        </w:rPr>
        <w:t xml:space="preserve"> nazionale delle Aziende di Servizio Pubblico Locale, Regioni, Enti Locali, e tutti i soggetti pubblici e privati che gestiscono i servizi legati alla cultura, al turismo, allo sport e al tempo libero. Obiettivo della Federazione è valorizzare il patrimonio e le attività culturali nel Paese, e sostenere i processi di crescita economica e sociale delle realtà locali, promuovendo una gestione efficiente ed efficace di musei, teatri, biblioteche, impianti sportivi, parchi, aree archeologiche e sistemi turistici.</w:t>
      </w:r>
    </w:p>
    <w:p w:rsidR="00C16BC3" w:rsidRPr="009D5F40" w:rsidRDefault="00C16BC3" w:rsidP="009D5F40"/>
    <w:sectPr w:rsidR="00C16BC3" w:rsidRPr="009D5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C3"/>
    <w:rsid w:val="00127A9E"/>
    <w:rsid w:val="00301C70"/>
    <w:rsid w:val="003A1A58"/>
    <w:rsid w:val="00501C1C"/>
    <w:rsid w:val="0056357F"/>
    <w:rsid w:val="006948E8"/>
    <w:rsid w:val="00755076"/>
    <w:rsid w:val="008E38E1"/>
    <w:rsid w:val="00920D55"/>
    <w:rsid w:val="00921EF3"/>
    <w:rsid w:val="009D5F40"/>
    <w:rsid w:val="009F72E1"/>
    <w:rsid w:val="00B6282C"/>
    <w:rsid w:val="00BC3576"/>
    <w:rsid w:val="00C16BC3"/>
    <w:rsid w:val="00C6767C"/>
    <w:rsid w:val="00F0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6531109-08E8-4DAB-9A98-398864A9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C7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9D5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mpa@federcultur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Flavia Camaleonte</dc:creator>
  <cp:lastModifiedBy>Flavia Camaleonte</cp:lastModifiedBy>
  <cp:revision>6</cp:revision>
  <cp:lastPrinted>2016-12-05T12:07:00Z</cp:lastPrinted>
  <dcterms:created xsi:type="dcterms:W3CDTF">2016-12-05T13:56:00Z</dcterms:created>
  <dcterms:modified xsi:type="dcterms:W3CDTF">2016-12-05T14:07:00Z</dcterms:modified>
</cp:coreProperties>
</file>